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24" w:rsidRDefault="00CC4824" w:rsidP="00CC4824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CC4824" w:rsidRDefault="00CC4824" w:rsidP="00CC4824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CC4824" w:rsidRDefault="00CC4824" w:rsidP="00CC4824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  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r>
        <w:rPr>
          <w:color w:val="000000" w:themeColor="text1"/>
          <w:sz w:val="24"/>
          <w:szCs w:val="24"/>
          <w:u w:val="single"/>
          <w:lang w:val="ru-RU"/>
        </w:rPr>
        <w:t>_72 од_______</w:t>
      </w:r>
      <w:bookmarkStart w:id="0" w:name="_GoBack"/>
      <w:bookmarkEnd w:id="0"/>
    </w:p>
    <w:p w:rsidR="00724324" w:rsidRDefault="00724324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4241C5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4241C5">
        <w:rPr>
          <w:b/>
          <w:sz w:val="24"/>
          <w:szCs w:val="24"/>
          <w:lang w:eastAsia="uk-UA"/>
        </w:rPr>
        <w:t xml:space="preserve">ІНФОРМАЦІЙНА КАРТКА </w:t>
      </w:r>
    </w:p>
    <w:p w:rsidR="009A498B" w:rsidRPr="004241C5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241C5">
        <w:rPr>
          <w:b/>
          <w:sz w:val="24"/>
          <w:szCs w:val="24"/>
          <w:lang w:eastAsia="uk-UA"/>
        </w:rPr>
        <w:t>а</w:t>
      </w:r>
      <w:r w:rsidR="00CC122F" w:rsidRPr="004241C5">
        <w:rPr>
          <w:b/>
          <w:sz w:val="24"/>
          <w:szCs w:val="24"/>
          <w:lang w:eastAsia="uk-UA"/>
        </w:rPr>
        <w:t>дміністративн</w:t>
      </w:r>
      <w:r w:rsidRPr="004241C5">
        <w:rPr>
          <w:b/>
          <w:sz w:val="24"/>
          <w:szCs w:val="24"/>
          <w:lang w:eastAsia="uk-UA"/>
        </w:rPr>
        <w:t>ої</w:t>
      </w:r>
      <w:r w:rsidR="004B0345" w:rsidRPr="004241C5">
        <w:rPr>
          <w:b/>
          <w:sz w:val="24"/>
          <w:szCs w:val="24"/>
          <w:lang w:eastAsia="uk-UA"/>
        </w:rPr>
        <w:t xml:space="preserve"> </w:t>
      </w:r>
      <w:r w:rsidR="00CC122F" w:rsidRPr="004241C5">
        <w:rPr>
          <w:b/>
          <w:sz w:val="24"/>
          <w:szCs w:val="24"/>
          <w:lang w:eastAsia="uk-UA"/>
        </w:rPr>
        <w:t>послуг</w:t>
      </w:r>
      <w:r w:rsidRPr="004241C5">
        <w:rPr>
          <w:b/>
          <w:sz w:val="24"/>
          <w:szCs w:val="24"/>
          <w:lang w:eastAsia="uk-UA"/>
        </w:rPr>
        <w:t xml:space="preserve">и </w:t>
      </w:r>
    </w:p>
    <w:p w:rsidR="002604BC" w:rsidRPr="004241C5" w:rsidRDefault="00F04D9E" w:rsidP="009E148D">
      <w:pPr>
        <w:pStyle w:val="ab"/>
        <w:spacing w:before="0" w:beforeAutospacing="0" w:after="0" w:afterAutospacing="0"/>
        <w:jc w:val="center"/>
        <w:rPr>
          <w:b/>
        </w:rPr>
      </w:pPr>
      <w:r w:rsidRPr="004241C5">
        <w:rPr>
          <w:b/>
          <w:bCs/>
        </w:rPr>
        <w:t>„</w:t>
      </w:r>
      <w:r w:rsidR="004D170F" w:rsidRPr="004241C5">
        <w:rPr>
          <w:b/>
          <w:bCs/>
        </w:rPr>
        <w:t>ПРИЗНАЧЕННЯ ГРОШОВ</w:t>
      </w:r>
      <w:r w:rsidR="004241C5" w:rsidRPr="004241C5">
        <w:rPr>
          <w:b/>
          <w:bCs/>
        </w:rPr>
        <w:t>ОЇ</w:t>
      </w:r>
      <w:r w:rsidR="004D170F" w:rsidRPr="004241C5">
        <w:rPr>
          <w:b/>
          <w:bCs/>
        </w:rPr>
        <w:t xml:space="preserve"> КОМПЕНСАЦІ</w:t>
      </w:r>
      <w:r w:rsidR="004241C5" w:rsidRPr="004241C5">
        <w:rPr>
          <w:b/>
          <w:bCs/>
        </w:rPr>
        <w:t>Ї</w:t>
      </w:r>
      <w:r w:rsidR="004D170F" w:rsidRPr="004241C5">
        <w:rPr>
          <w:b/>
          <w:bCs/>
        </w:rPr>
        <w:t xml:space="preserve"> ОСОБАМ З ІНВАЛІДНІСТЮ НА</w:t>
      </w:r>
      <w:r w:rsidR="004241C5" w:rsidRPr="004241C5">
        <w:rPr>
          <w:b/>
          <w:bCs/>
        </w:rPr>
        <w:t> </w:t>
      </w:r>
      <w:r w:rsidR="004D170F" w:rsidRPr="004241C5">
        <w:rPr>
          <w:b/>
          <w:bCs/>
        </w:rPr>
        <w:t>БЕНЗИН, РЕМОНТ І ТЕХНІЧНЕ ОБСЛУГОВУВАННЯ АВТОМОБІЛІВ ТА НА</w:t>
      </w:r>
      <w:r w:rsidR="004241C5" w:rsidRPr="004241C5">
        <w:rPr>
          <w:b/>
          <w:bCs/>
        </w:rPr>
        <w:t> </w:t>
      </w:r>
      <w:r w:rsidR="004D170F" w:rsidRPr="004241C5">
        <w:rPr>
          <w:b/>
          <w:bCs/>
        </w:rPr>
        <w:t>ТРАНСПОРТНЕ ОБСЛУГОВУВАННЯ</w:t>
      </w:r>
      <w:r w:rsidRPr="004241C5">
        <w:rPr>
          <w:b/>
        </w:rPr>
        <w:t>”</w:t>
      </w:r>
    </w:p>
    <w:p w:rsidR="00CC4824" w:rsidRPr="00A57B0C" w:rsidRDefault="00EC4CFF" w:rsidP="00EC4CFF">
      <w:pPr>
        <w:ind w:left="-142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У</w:t>
      </w:r>
      <w:r w:rsidR="00CC4824" w:rsidRPr="00A57B0C">
        <w:rPr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</w:p>
    <w:p w:rsidR="00CC4824" w:rsidRPr="00C768FD" w:rsidRDefault="00CC4824" w:rsidP="00CC4824">
      <w:pPr>
        <w:pStyle w:val="rvps6"/>
        <w:shd w:val="clear" w:color="auto" w:fill="FFFFFF"/>
        <w:spacing w:before="0" w:beforeAutospacing="0" w:after="0" w:afterAutospacing="0"/>
        <w:jc w:val="center"/>
        <w:rPr>
          <w:sz w:val="20"/>
          <w:szCs w:val="20"/>
          <w:lang w:val="uk-UA" w:eastAsia="uk-UA"/>
        </w:rPr>
      </w:pPr>
      <w:r w:rsidRPr="00C768FD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F03E60" w:rsidRPr="004241C5" w:rsidRDefault="00F03E60" w:rsidP="0038714D">
      <w:pPr>
        <w:spacing w:after="120"/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7"/>
        <w:gridCol w:w="2427"/>
        <w:gridCol w:w="6805"/>
      </w:tblGrid>
      <w:tr w:rsidR="00F94EC9" w:rsidRPr="00584DBA" w:rsidTr="00584DB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84DBA" w:rsidRDefault="00743BB4" w:rsidP="0038714D">
            <w:pPr>
              <w:jc w:val="center"/>
              <w:rPr>
                <w:b/>
                <w:lang w:val="ru-RU" w:eastAsia="uk-UA"/>
              </w:rPr>
            </w:pPr>
            <w:bookmarkStart w:id="1" w:name="n14"/>
            <w:bookmarkEnd w:id="1"/>
            <w:r w:rsidRPr="00584DBA">
              <w:rPr>
                <w:b/>
                <w:lang w:eastAsia="uk-UA"/>
              </w:rPr>
              <w:t xml:space="preserve">Інформація про суб’єкт надання адміністративної послуги </w:t>
            </w:r>
            <w:r w:rsidR="00164B10" w:rsidRPr="00584DBA">
              <w:rPr>
                <w:b/>
                <w:lang w:eastAsia="uk-UA"/>
              </w:rPr>
              <w:t>та / або центр надання адміністративних послуг</w:t>
            </w:r>
          </w:p>
        </w:tc>
      </w:tr>
      <w:tr w:rsidR="00CC482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1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Місцезнаходження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B00E68">
            <w:pPr>
              <w:rPr>
                <w:iCs/>
                <w:color w:val="000000" w:themeColor="text1"/>
              </w:rPr>
            </w:pPr>
            <w:r w:rsidRPr="00584DBA">
              <w:rPr>
                <w:iCs/>
                <w:color w:val="000000" w:themeColor="text1"/>
              </w:rPr>
              <w:t xml:space="preserve">м. Полтава, вулиця </w:t>
            </w:r>
            <w:r w:rsidRPr="00584DBA">
              <w:rPr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CC482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2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B00E68">
            <w:pPr>
              <w:rPr>
                <w:iCs/>
                <w:color w:val="000000" w:themeColor="text1"/>
              </w:rPr>
            </w:pPr>
            <w:r w:rsidRPr="00584DBA">
              <w:rPr>
                <w:iCs/>
                <w:color w:val="000000" w:themeColor="text1"/>
              </w:rPr>
              <w:t>Понеділок-четвер з 8-00 до17-15</w:t>
            </w:r>
          </w:p>
          <w:p w:rsidR="00CC4824" w:rsidRPr="00584DBA" w:rsidRDefault="00CC4824" w:rsidP="00B00E68">
            <w:pPr>
              <w:rPr>
                <w:iCs/>
                <w:color w:val="000000" w:themeColor="text1"/>
              </w:rPr>
            </w:pPr>
            <w:r w:rsidRPr="00584DBA"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CC482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3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4824" w:rsidRPr="00584DBA" w:rsidRDefault="00CC4824" w:rsidP="00B00E68">
            <w:pPr>
              <w:rPr>
                <w:i/>
                <w:color w:val="000000" w:themeColor="text1"/>
              </w:rPr>
            </w:pPr>
            <w:r w:rsidRPr="00584DBA">
              <w:rPr>
                <w:i/>
                <w:color w:val="000000" w:themeColor="text1"/>
              </w:rPr>
              <w:t>0532 56 24 75, факс 0532 56 24 75</w:t>
            </w:r>
          </w:p>
          <w:p w:rsidR="00CC4824" w:rsidRPr="00584DBA" w:rsidRDefault="00CC4824" w:rsidP="00116E97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b w:val="0"/>
                <w:i w:val="0"/>
                <w:color w:val="000000" w:themeColor="text1"/>
                <w:lang w:val="ru-RU" w:eastAsia="ru-RU"/>
              </w:rPr>
            </w:pPr>
            <w:r w:rsidRPr="00584DBA">
              <w:rPr>
                <w:b w:val="0"/>
                <w:i w:val="0"/>
                <w:color w:val="000000" w:themeColor="text1"/>
              </w:rPr>
              <w:t>Електронна адреса: : </w:t>
            </w:r>
            <w:hyperlink r:id="rId8" w:history="1">
              <w:r w:rsidRPr="00584DBA">
                <w:rPr>
                  <w:rStyle w:val="ac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Pr="00584DBA">
                <w:rPr>
                  <w:rStyle w:val="ac"/>
                  <w:b w:val="0"/>
                  <w:color w:val="000000" w:themeColor="text1"/>
                </w:rPr>
                <w:t>1601@kr-pl.gov.ua</w:t>
              </w:r>
            </w:hyperlink>
          </w:p>
          <w:p w:rsidR="00CC4824" w:rsidRPr="00584DBA" w:rsidRDefault="00CC4824" w:rsidP="00584DBA">
            <w:pPr>
              <w:ind w:left="-548"/>
              <w:rPr>
                <w:lang w:val="ru-RU" w:eastAsia="ru-RU"/>
              </w:rPr>
            </w:pPr>
          </w:p>
          <w:p w:rsidR="00CC4824" w:rsidRPr="00584DBA" w:rsidRDefault="00CC4824" w:rsidP="00B00E68">
            <w:pPr>
              <w:rPr>
                <w:i/>
                <w:color w:val="000000" w:themeColor="text1"/>
                <w:lang w:val="ru-RU"/>
              </w:rPr>
            </w:pPr>
          </w:p>
        </w:tc>
      </w:tr>
      <w:tr w:rsidR="00BB5045" w:rsidRPr="00584DBA" w:rsidTr="00584DB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BB5045">
            <w:pPr>
              <w:jc w:val="center"/>
              <w:rPr>
                <w:b/>
                <w:lang w:eastAsia="uk-UA"/>
              </w:rPr>
            </w:pPr>
            <w:r w:rsidRPr="00584DBA">
              <w:rPr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5045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BB5045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4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38714D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>Закони України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1215" w:rsidRPr="00584DBA" w:rsidRDefault="00571215" w:rsidP="0038714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584DBA">
              <w:rPr>
                <w:sz w:val="28"/>
                <w:szCs w:val="28"/>
                <w:shd w:val="clear" w:color="auto" w:fill="FFFFFF"/>
              </w:rPr>
              <w:t>Закони України ,,Про реабілітацію осіб з інвалідністю в Україні”</w:t>
            </w:r>
            <w:r w:rsidR="00CF0CAC" w:rsidRPr="00584DBA">
              <w:rPr>
                <w:sz w:val="28"/>
                <w:szCs w:val="28"/>
              </w:rPr>
              <w:t xml:space="preserve"> </w:t>
            </w:r>
            <w:r w:rsidR="00CF0CAC" w:rsidRPr="00584DBA">
              <w:rPr>
                <w:sz w:val="28"/>
                <w:szCs w:val="28"/>
                <w:shd w:val="clear" w:color="auto" w:fill="FFFFFF"/>
              </w:rPr>
              <w:t>від 06.10.2005 № 2961-IV</w:t>
            </w:r>
            <w:r w:rsidR="004241C5" w:rsidRPr="00584DBA">
              <w:rPr>
                <w:sz w:val="28"/>
                <w:szCs w:val="28"/>
                <w:shd w:val="clear" w:color="auto" w:fill="FFFFFF"/>
              </w:rPr>
              <w:t>,</w:t>
            </w:r>
            <w:r w:rsidR="00CF0CAC" w:rsidRPr="00584DB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84DBA">
              <w:rPr>
                <w:sz w:val="28"/>
                <w:szCs w:val="28"/>
                <w:shd w:val="clear" w:color="auto" w:fill="FFFFFF"/>
              </w:rPr>
              <w:t>,,Про гуманітарну допомогу”</w:t>
            </w:r>
            <w:r w:rsidR="00CF0CAC" w:rsidRPr="00584DBA">
              <w:rPr>
                <w:sz w:val="28"/>
                <w:szCs w:val="28"/>
              </w:rPr>
              <w:t xml:space="preserve"> </w:t>
            </w:r>
            <w:r w:rsidR="00CF0CAC" w:rsidRPr="00584DBA">
              <w:rPr>
                <w:sz w:val="28"/>
                <w:szCs w:val="28"/>
                <w:shd w:val="clear" w:color="auto" w:fill="FFFFFF"/>
              </w:rPr>
              <w:t>від 22.10.1999 № 1192-XIV</w:t>
            </w:r>
            <w:r w:rsidR="0038714D" w:rsidRPr="00584DBA">
              <w:rPr>
                <w:sz w:val="28"/>
                <w:szCs w:val="28"/>
                <w:shd w:val="clear" w:color="auto" w:fill="FFFFFF"/>
              </w:rPr>
              <w:t>,</w:t>
            </w:r>
            <w:r w:rsidR="00CF0CAC" w:rsidRPr="00584DB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84DBA">
              <w:rPr>
                <w:sz w:val="28"/>
                <w:szCs w:val="28"/>
                <w:shd w:val="clear" w:color="auto" w:fill="FFFFFF"/>
              </w:rPr>
              <w:t>,,</w:t>
            </w:r>
            <w:r w:rsidRPr="00584DBA">
              <w:rPr>
                <w:bCs/>
                <w:sz w:val="28"/>
                <w:szCs w:val="28"/>
                <w:shd w:val="clear" w:color="auto" w:fill="FFFFFF"/>
              </w:rPr>
              <w:t>Про основи соціальної захищеності осіб з інвалідністю в Україні”</w:t>
            </w:r>
            <w:r w:rsidR="00CF0CAC" w:rsidRPr="00584DBA">
              <w:rPr>
                <w:sz w:val="28"/>
                <w:szCs w:val="28"/>
              </w:rPr>
              <w:t xml:space="preserve"> </w:t>
            </w:r>
            <w:r w:rsidR="00C329FE" w:rsidRPr="00584DBA">
              <w:rPr>
                <w:sz w:val="28"/>
                <w:szCs w:val="28"/>
              </w:rPr>
              <w:br/>
            </w:r>
            <w:r w:rsidR="00CF0CAC" w:rsidRPr="00584DBA">
              <w:rPr>
                <w:bCs/>
                <w:sz w:val="28"/>
                <w:szCs w:val="28"/>
                <w:shd w:val="clear" w:color="auto" w:fill="FFFFFF"/>
              </w:rPr>
              <w:t>від 21.03.1991 № 875-</w:t>
            </w:r>
            <w:r w:rsidR="00CF0CAC" w:rsidRPr="00584DBA">
              <w:rPr>
                <w:bCs/>
                <w:sz w:val="28"/>
                <w:szCs w:val="28"/>
                <w:shd w:val="clear" w:color="auto" w:fill="FFFFFF"/>
                <w:lang w:val="ru-RU"/>
              </w:rPr>
              <w:t>XII</w:t>
            </w:r>
          </w:p>
        </w:tc>
      </w:tr>
      <w:tr w:rsidR="00BB5045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BB5045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5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38714D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>Акти Кабінету Міністрів України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045" w:rsidRPr="00584DBA" w:rsidRDefault="00BB5045" w:rsidP="0038714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Постанова Кабінету Міністрів Україн</w:t>
            </w:r>
            <w:r w:rsidR="0057121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 від </w:t>
            </w:r>
            <w:r w:rsidR="004D170F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  <w:r w:rsidR="0057121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 w:rsidR="004D170F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57121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.200</w:t>
            </w:r>
            <w:r w:rsidR="004D170F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 </w:t>
            </w:r>
            <w:r w:rsidR="00D07E6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4D170F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228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„</w:t>
            </w:r>
            <w:r w:rsidR="004D170F" w:rsidRPr="00584DBA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Про порядок виплати та розміри грошових компенсацій на бензин, ремонт і технічне обслуговування автомобілів та на транспортне обслуговування</w:t>
            </w:r>
            <w:r w:rsidR="004D170F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” </w:t>
            </w:r>
            <w:r w:rsidR="00D07E6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</w:t>
            </w:r>
            <w:r w:rsidR="004D170F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(зі змінами)</w:t>
            </w:r>
            <w:r w:rsidR="003F6047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(далі – Порядок)</w:t>
            </w:r>
          </w:p>
        </w:tc>
      </w:tr>
      <w:tr w:rsidR="00BB5045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BB5045">
            <w:pPr>
              <w:spacing w:after="120"/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6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5045" w:rsidRPr="00584DBA" w:rsidRDefault="00BB5045" w:rsidP="0038714D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045" w:rsidRDefault="00BF0400" w:rsidP="003871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84DBA">
              <w:rPr>
                <w:lang w:eastAsia="ru-RU"/>
              </w:rPr>
              <w:t>Наказ Мінпраці</w:t>
            </w:r>
            <w:bookmarkStart w:id="2" w:name="o8"/>
            <w:bookmarkEnd w:id="2"/>
            <w:r w:rsidRPr="00584DBA">
              <w:rPr>
                <w:lang w:eastAsia="ru-RU"/>
              </w:rPr>
              <w:t xml:space="preserve"> </w:t>
            </w:r>
            <w:r w:rsidR="00C26FCB" w:rsidRPr="00584DBA">
              <w:rPr>
                <w:lang w:eastAsia="ru-RU"/>
              </w:rPr>
              <w:t xml:space="preserve">від 02.08.2006 </w:t>
            </w:r>
            <w:r w:rsidRPr="00584DBA">
              <w:rPr>
                <w:lang w:eastAsia="ru-RU"/>
              </w:rPr>
              <w:t xml:space="preserve">№ 295 ,,Про затвердження  зразків та форм </w:t>
            </w:r>
            <w:r w:rsidR="00E652C5" w:rsidRPr="00584DBA">
              <w:rPr>
                <w:lang w:eastAsia="ru-RU"/>
              </w:rPr>
              <w:t xml:space="preserve">облікової </w:t>
            </w:r>
            <w:r w:rsidR="00C26FCB" w:rsidRPr="00584DBA">
              <w:rPr>
                <w:lang w:eastAsia="ru-RU"/>
              </w:rPr>
              <w:t xml:space="preserve">документації з обліку </w:t>
            </w:r>
            <w:r w:rsidRPr="00584DBA">
              <w:rPr>
                <w:lang w:eastAsia="ru-RU"/>
              </w:rPr>
              <w:t>та  забезпечення  автомобілями інвалідів” (зі змінами)</w:t>
            </w:r>
          </w:p>
          <w:p w:rsidR="00584DBA" w:rsidRDefault="00584DBA" w:rsidP="003871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</w:p>
          <w:p w:rsidR="00584DBA" w:rsidRPr="00584DBA" w:rsidRDefault="00584DBA" w:rsidP="003871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</w:p>
        </w:tc>
      </w:tr>
      <w:tr w:rsidR="00BB5045" w:rsidRPr="00584DBA" w:rsidTr="00584DBA">
        <w:trPr>
          <w:trHeight w:val="348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BB5045" w:rsidP="00743BB4">
            <w:pPr>
              <w:jc w:val="center"/>
              <w:rPr>
                <w:b/>
                <w:lang w:eastAsia="uk-UA"/>
              </w:rPr>
            </w:pPr>
            <w:r w:rsidRPr="00584DBA">
              <w:rPr>
                <w:b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743BB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7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013035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84DBA">
              <w:rPr>
                <w:sz w:val="28"/>
                <w:szCs w:val="28"/>
                <w:lang w:val="uk-UA"/>
              </w:rPr>
              <w:t>Наявність статусу о</w:t>
            </w:r>
            <w:r w:rsidR="00743BB4" w:rsidRPr="00584DBA">
              <w:rPr>
                <w:sz w:val="28"/>
                <w:szCs w:val="28"/>
                <w:lang w:val="uk-UA"/>
              </w:rPr>
              <w:t>соби з інвалідністю, зокрема д</w:t>
            </w:r>
            <w:r w:rsidRPr="00584DBA">
              <w:rPr>
                <w:sz w:val="28"/>
                <w:szCs w:val="28"/>
                <w:lang w:val="uk-UA"/>
              </w:rPr>
              <w:t>итини</w:t>
            </w:r>
            <w:r w:rsidR="00743BB4" w:rsidRPr="00584DBA">
              <w:rPr>
                <w:sz w:val="28"/>
                <w:szCs w:val="28"/>
                <w:lang w:val="uk-UA"/>
              </w:rPr>
              <w:t xml:space="preserve"> з інвалідністю, як</w:t>
            </w:r>
            <w:r w:rsidRPr="00584DBA">
              <w:rPr>
                <w:sz w:val="28"/>
                <w:szCs w:val="28"/>
                <w:lang w:val="uk-UA"/>
              </w:rPr>
              <w:t>а</w:t>
            </w:r>
            <w:r w:rsidR="00743BB4" w:rsidRPr="00584DBA">
              <w:rPr>
                <w:sz w:val="28"/>
                <w:szCs w:val="28"/>
                <w:lang w:val="uk-UA"/>
              </w:rPr>
              <w:t xml:space="preserve"> ма</w:t>
            </w:r>
            <w:r w:rsidRPr="00584DBA">
              <w:rPr>
                <w:sz w:val="28"/>
                <w:szCs w:val="28"/>
                <w:lang w:val="uk-UA"/>
              </w:rPr>
              <w:t>є</w:t>
            </w:r>
            <w:r w:rsidR="00743BB4" w:rsidRPr="00584DBA">
              <w:rPr>
                <w:sz w:val="28"/>
                <w:szCs w:val="28"/>
                <w:lang w:val="uk-UA"/>
              </w:rPr>
              <w:t xml:space="preserve"> прав</w:t>
            </w:r>
            <w:r w:rsidRPr="00584DBA">
              <w:rPr>
                <w:sz w:val="28"/>
                <w:szCs w:val="28"/>
                <w:lang w:val="uk-UA"/>
              </w:rPr>
              <w:t>о</w:t>
            </w:r>
            <w:r w:rsidR="00743BB4" w:rsidRPr="00584DBA">
              <w:rPr>
                <w:sz w:val="28"/>
                <w:szCs w:val="28"/>
                <w:lang w:val="uk-UA"/>
              </w:rPr>
              <w:t xml:space="preserve"> на забезпечення автомобілем безоплатно або на пільгових умовах</w:t>
            </w:r>
            <w:r w:rsidR="00CE42A6" w:rsidRPr="00584DBA">
              <w:rPr>
                <w:sz w:val="28"/>
                <w:szCs w:val="28"/>
                <w:lang w:val="uk-UA"/>
              </w:rPr>
              <w:t>.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 xml:space="preserve">Компенсації призначаються: 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>особам, інвалідність яких пов’язана з нещасним випадком на виробництві або професійним захворюванням, - за розпорядженнями управлінь виконавчої дирекції Фонду соціального страхування України в Автономній  Республіці  Крим, обл</w:t>
            </w:r>
            <w:r w:rsidR="0038714D" w:rsidRPr="00584DBA">
              <w:rPr>
                <w:sz w:val="28"/>
                <w:szCs w:val="28"/>
                <w:lang w:val="uk-UA" w:eastAsia="uk-UA"/>
              </w:rPr>
              <w:t>астях, мм. Києві та Севастополі</w:t>
            </w:r>
            <w:r w:rsidRPr="00584DBA">
              <w:rPr>
                <w:sz w:val="28"/>
                <w:szCs w:val="28"/>
                <w:lang w:val="uk-UA" w:eastAsia="uk-UA"/>
              </w:rPr>
              <w:t>; особам з інвалідністю будь-якої іншої категорії - згідно з розпорядженнями</w:t>
            </w:r>
            <w:r w:rsidR="004241C5" w:rsidRPr="00584DBA">
              <w:rPr>
                <w:sz w:val="28"/>
                <w:szCs w:val="28"/>
                <w:lang w:val="uk-UA" w:eastAsia="uk-UA"/>
              </w:rPr>
              <w:t xml:space="preserve"> </w:t>
            </w:r>
            <w:r w:rsidRPr="00584DBA">
              <w:rPr>
                <w:sz w:val="28"/>
                <w:szCs w:val="28"/>
                <w:lang w:val="uk-UA" w:eastAsia="uk-UA"/>
              </w:rPr>
              <w:t>Міністерства соціальної політики  Автономної Республіки  Крим, структурних підрозділів з  питань соціального захисту  населення обласних, Київської та Севастопольської міських держадміністрацій.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>Компенсації  на бензин, ремонт і технічне обслуговування призначаються</w:t>
            </w:r>
            <w:r w:rsidR="0038714D" w:rsidRPr="00584DBA">
              <w:rPr>
                <w:sz w:val="28"/>
                <w:szCs w:val="28"/>
                <w:lang w:val="uk-UA" w:eastAsia="uk-UA"/>
              </w:rPr>
              <w:t>: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 xml:space="preserve">особам з інвалідністю та дітям з інвалідністю, які в установленому порядку забезпечені автомобілем; 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 xml:space="preserve">особам з інвалідністю та дітям з інвалідністю, які мають право на забезпечення автомобілем, але не одержали  його і користуються автомобілем, придбаним за власні кошти  осіб з інвалідністю, законних представників недієздатних осіб з інвалідністю, дітей з інвалідністю; 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>особам з інвалідністю та дітям з інвалідністю, які були</w:t>
            </w:r>
            <w:r w:rsidR="0038714D" w:rsidRPr="00584DBA">
              <w:rPr>
                <w:sz w:val="28"/>
                <w:szCs w:val="28"/>
                <w:lang w:val="uk-UA" w:eastAsia="uk-UA"/>
              </w:rPr>
              <w:t xml:space="preserve"> </w:t>
            </w:r>
            <w:r w:rsidRPr="00584DBA">
              <w:rPr>
                <w:sz w:val="28"/>
                <w:szCs w:val="28"/>
                <w:lang w:val="uk-UA" w:eastAsia="uk-UA"/>
              </w:rPr>
              <w:t>забезпечені в установленому порядку мотоколясками</w:t>
            </w:r>
            <w:r w:rsidR="0038714D" w:rsidRPr="00584DBA">
              <w:rPr>
                <w:sz w:val="28"/>
                <w:szCs w:val="28"/>
                <w:lang w:val="uk-UA" w:eastAsia="uk-UA"/>
              </w:rPr>
              <w:t>.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 xml:space="preserve">Компенсація на транспортне обслуговування  призначається особам з інвалідністю та дітям з інвалідністю, які: 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 xml:space="preserve">перебувають на обліку для безоплатного забезпечення автомобілями; </w:t>
            </w:r>
          </w:p>
          <w:p w:rsidR="00CE42A6" w:rsidRPr="00584DBA" w:rsidRDefault="00CE42A6" w:rsidP="0038714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uk-UA"/>
              </w:rPr>
            </w:pPr>
            <w:r w:rsidRPr="00584DBA">
              <w:rPr>
                <w:sz w:val="28"/>
                <w:szCs w:val="28"/>
                <w:lang w:val="uk-UA" w:eastAsia="uk-UA"/>
              </w:rPr>
              <w:t>перебувають на обліку для пільгов</w:t>
            </w:r>
            <w:r w:rsidR="0038714D" w:rsidRPr="00584DBA">
              <w:rPr>
                <w:sz w:val="28"/>
                <w:szCs w:val="28"/>
                <w:lang w:val="uk-UA" w:eastAsia="uk-UA"/>
              </w:rPr>
              <w:t>ого забезпечення автомобілями</w:t>
            </w:r>
          </w:p>
        </w:tc>
      </w:tr>
      <w:tr w:rsidR="00743BB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8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lang w:eastAsia="uk-UA"/>
              </w:rPr>
            </w:pPr>
            <w:r w:rsidRPr="00584DBA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6070" w:rsidRPr="00584DBA" w:rsidRDefault="00E96070" w:rsidP="004241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0"/>
              <w:rPr>
                <w:lang w:eastAsia="uk-UA"/>
              </w:rPr>
            </w:pPr>
            <w:bookmarkStart w:id="3" w:name="n506"/>
            <w:bookmarkEnd w:id="3"/>
            <w:r w:rsidRPr="00584DBA">
              <w:rPr>
                <w:lang w:eastAsia="uk-UA"/>
              </w:rPr>
              <w:t xml:space="preserve">Для одержання </w:t>
            </w:r>
            <w:r w:rsidR="004241C5" w:rsidRPr="00584DBA">
              <w:rPr>
                <w:lang w:eastAsia="uk-UA"/>
              </w:rPr>
              <w:t xml:space="preserve">грошової компенсації особам з інвалідністю на бензин, ремонт і технічне обслуговування автомобілів та на транспортне обслуговування </w:t>
            </w:r>
            <w:r w:rsidR="004241C5" w:rsidRPr="00584DBA">
              <w:rPr>
                <w:lang w:eastAsia="uk-UA"/>
              </w:rPr>
              <w:br/>
              <w:t xml:space="preserve">(далі – компенсація) </w:t>
            </w:r>
            <w:r w:rsidRPr="00584DBA">
              <w:rPr>
                <w:lang w:eastAsia="uk-UA"/>
              </w:rPr>
              <w:t xml:space="preserve">подаються: </w:t>
            </w:r>
          </w:p>
          <w:p w:rsidR="00743BB4" w:rsidRPr="00584DBA" w:rsidRDefault="00E96070" w:rsidP="0038714D">
            <w:pPr>
              <w:pStyle w:val="rvps2"/>
              <w:shd w:val="clear" w:color="auto" w:fill="FFFFFF"/>
              <w:spacing w:before="0" w:beforeAutospacing="0" w:after="0" w:afterAutospacing="0"/>
              <w:ind w:firstLine="20"/>
              <w:jc w:val="both"/>
              <w:rPr>
                <w:sz w:val="28"/>
                <w:szCs w:val="28"/>
                <w:lang w:val="uk-UA"/>
              </w:rPr>
            </w:pPr>
            <w:r w:rsidRPr="00584DBA">
              <w:rPr>
                <w:sz w:val="28"/>
                <w:szCs w:val="28"/>
                <w:lang w:val="uk-UA"/>
              </w:rPr>
              <w:t>заява</w:t>
            </w:r>
            <w:r w:rsidR="00F92561" w:rsidRPr="00584DBA">
              <w:rPr>
                <w:sz w:val="28"/>
                <w:szCs w:val="28"/>
                <w:lang w:val="uk-UA"/>
              </w:rPr>
              <w:t xml:space="preserve"> </w:t>
            </w:r>
            <w:r w:rsidR="004241C5" w:rsidRPr="00584DBA">
              <w:rPr>
                <w:rStyle w:val="rvts0"/>
                <w:sz w:val="28"/>
                <w:szCs w:val="28"/>
                <w:lang w:val="uk-UA"/>
              </w:rPr>
              <w:t>за формою</w:t>
            </w:r>
            <w:r w:rsidR="00E04895" w:rsidRPr="00584DBA">
              <w:rPr>
                <w:rStyle w:val="rvts0"/>
                <w:sz w:val="28"/>
                <w:szCs w:val="28"/>
                <w:lang w:val="uk-UA"/>
              </w:rPr>
              <w:t>,</w:t>
            </w:r>
            <w:r w:rsidR="004241C5" w:rsidRPr="00584DBA">
              <w:rPr>
                <w:rStyle w:val="rvts0"/>
                <w:sz w:val="28"/>
                <w:szCs w:val="28"/>
                <w:lang w:val="uk-UA"/>
              </w:rPr>
              <w:t xml:space="preserve"> затвердженою</w:t>
            </w:r>
            <w:r w:rsidR="00F92561" w:rsidRPr="00584DBA">
              <w:rPr>
                <w:rStyle w:val="rvts0"/>
                <w:sz w:val="28"/>
                <w:szCs w:val="28"/>
                <w:lang w:val="uk-UA"/>
              </w:rPr>
              <w:t xml:space="preserve"> Мінсоцполітики</w:t>
            </w:r>
            <w:r w:rsidR="004241C5" w:rsidRPr="00584DBA">
              <w:rPr>
                <w:rStyle w:val="rvts0"/>
                <w:sz w:val="28"/>
                <w:szCs w:val="28"/>
                <w:lang w:val="uk-UA"/>
              </w:rPr>
              <w:t>;</w:t>
            </w:r>
          </w:p>
          <w:p w:rsidR="00F45618" w:rsidRPr="00584DBA" w:rsidRDefault="00F45618" w:rsidP="0038714D">
            <w:pPr>
              <w:pStyle w:val="HTML"/>
              <w:ind w:firstLine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4" w:name="n313"/>
            <w:bookmarkEnd w:id="4"/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технічний паспорт 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реєстрацію автомобіля на ім’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особи з інвалідністю, законного представника дитини з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інвалідністю;</w:t>
            </w:r>
          </w:p>
          <w:p w:rsidR="00F45618" w:rsidRPr="00584DBA" w:rsidRDefault="00F45618" w:rsidP="0038714D">
            <w:pPr>
              <w:pStyle w:val="HTML"/>
              <w:ind w:firstLine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копія посвідчення водія, завірена в установленому законодавством порядку; </w:t>
            </w:r>
          </w:p>
          <w:p w:rsidR="00F45618" w:rsidRPr="00584DBA" w:rsidRDefault="00F45618" w:rsidP="0038714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висновок </w:t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медико-соціальної  експертної комісії 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(далі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E0489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МСЕК) про наявність медичних показа</w:t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 для забезпечення автомобілем</w:t>
            </w:r>
            <w:r w:rsidR="003F6047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(для осіб, зазначених у підпункті 2 пункту 14 Порядку)</w:t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крім осіб з інвалідністю I</w:t>
            </w:r>
            <w:r w:rsidR="00E0489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II групи із числа учасників ліквідації наслідків аварії на Чорнобильській АЕС </w:t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потерпілих від Чорнобильської катастрофи, щодо яких установлено причинний зв’язок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інвалідності з Чорнобильською катастрофою, а також громадян, які брали участь у </w:t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ліквідації інших ядерних аварій та випробувань,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247262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військових навчаннях із застосуванням ядерної зброї (категорія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1), осіб з інвалідністю внаслідок війни I групи по зору або без обох рук,  осіб  з  інвал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ідністю  із  куксами  обох  ніг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рук </w:t>
            </w:r>
            <w:r w:rsidR="004241C5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копія висновку МСЕК про встановлення відповідної групи інвалідності;</w:t>
            </w:r>
          </w:p>
          <w:p w:rsidR="00F45618" w:rsidRPr="00584DBA" w:rsidRDefault="00F45618" w:rsidP="0038714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копія посвідчення учасника ліквідації наслідків аварії на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Чорнобильській  АЕС та потерпілого від Чорнобильської катастрофи </w:t>
            </w:r>
            <w:r w:rsidR="000B6638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осіб, щодо яких установлено причинни</w:t>
            </w:r>
            <w:r w:rsidR="00E96070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й зв’язок інвалідності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Чорнобильською катастрофою, а також для громадян, які брали участь у ліквідації  інших ядерних аварій та випробувань, у військових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навчаннях із застосуванням ядерної зброї (категорія 1).</w:t>
            </w:r>
          </w:p>
          <w:p w:rsidR="00E96070" w:rsidRPr="00584DBA" w:rsidRDefault="00E96070" w:rsidP="0038714D">
            <w:pPr>
              <w:pStyle w:val="HTML"/>
              <w:ind w:firstLine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Підставою для призначення особам з інвалідністю та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дітям з інвалідністю компенсації є висновок Кримської </w:t>
            </w:r>
            <w:r w:rsidR="000B6638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Автономній Республіці Крим, обласної, центральної міської (у мм. Києві та Севастополі) МСЕК про наявність у осіб</w:t>
            </w:r>
            <w:r w:rsidR="000B6638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0B6638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інвалідністю медичних показань для забезпечення їх автомобілем і заява особи з інвалідністю, законного представника дитини з  інвалідністю. </w:t>
            </w:r>
          </w:p>
          <w:p w:rsidR="00E96070" w:rsidRPr="00584DBA" w:rsidRDefault="00E96070" w:rsidP="0038714D">
            <w:pPr>
              <w:pStyle w:val="HTML"/>
              <w:ind w:firstLine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5" w:name="o76"/>
            <w:bookmarkEnd w:id="5"/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Підставою для виплати компенсації особам з  інвалідністю I та II групи з числа</w:t>
            </w:r>
            <w:r w:rsidR="000B6638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учасників  ліквідації наслідків аварії  на Чорнобильській АЕС та потерпілих від Чорнобильської катастрофи, щодо яких встановлено причинний зв</w:t>
            </w:r>
            <w:r w:rsidR="000B6638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язок інвалідності з  Чорнобильською катастрофою, а також громадян, які брали участь у ліквідації інших ядерних аварій та випробувань, у військових навчаннях із застосуванням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ядерної зброї (категорія 1); особам з інвалідністю внаслідок війни I групи по зору або без обох рук; особам з інвалідністю, які мають кукси обох ніг і рук, є заява та копія висновку МСЕК про встановлення відповідної групи інвалідності. </w:t>
            </w:r>
          </w:p>
          <w:p w:rsidR="00743BB4" w:rsidRPr="00584DBA" w:rsidRDefault="00E96070" w:rsidP="0038714D">
            <w:pPr>
              <w:pStyle w:val="HTML"/>
              <w:ind w:firstLine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6" w:name="o77"/>
            <w:bookmarkEnd w:id="6"/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Компенсації призначаються та виплачуються окремо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кожному членові сім’ї, яка взята на облік для забезпечення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автомобілем як сім’я, що складається з двох і більше осіб з </w:t>
            </w:r>
            <w:r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інв</w:t>
            </w:r>
            <w:r w:rsidR="0038714D" w:rsidRPr="00584D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алідністю, або забезпечена ним</w:t>
            </w:r>
          </w:p>
        </w:tc>
      </w:tr>
      <w:tr w:rsidR="00743BB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lastRenderedPageBreak/>
              <w:t>9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4DBA" w:rsidRPr="00584DBA" w:rsidRDefault="00584DBA" w:rsidP="00584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bookmarkStart w:id="7" w:name="n472"/>
            <w:bookmarkStart w:id="8" w:name="n466"/>
            <w:bookmarkEnd w:id="7"/>
            <w:bookmarkEnd w:id="8"/>
            <w:r w:rsidRPr="00584DBA">
              <w:rPr>
                <w:lang w:eastAsia="ru-RU"/>
              </w:rPr>
              <w:t>Заява та документи необхідні для прийняття рішення подаються заявником ( законним представником) особисто суб’єкту надання адміністративної послуги.</w:t>
            </w:r>
          </w:p>
          <w:p w:rsidR="00743BB4" w:rsidRPr="00584DBA" w:rsidRDefault="00584DBA" w:rsidP="00584DBA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584DBA">
              <w:rPr>
                <w:rFonts w:ascii="Times New Roman" w:hAnsi="Times New Roman"/>
                <w:sz w:val="28"/>
                <w:szCs w:val="28"/>
                <w:lang w:val="uk-UA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</w:tc>
      </w:tr>
      <w:tr w:rsidR="00743BB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10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highlight w:val="yellow"/>
                <w:lang w:eastAsia="uk-UA"/>
              </w:rPr>
            </w:pPr>
            <w:r w:rsidRPr="00584DBA">
              <w:rPr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>Адміністратив</w:t>
            </w:r>
            <w:r w:rsidR="006D5639" w:rsidRPr="00584DBA">
              <w:rPr>
                <w:lang w:eastAsia="uk-UA"/>
              </w:rPr>
              <w:t>на послуга надається безоплатно</w:t>
            </w:r>
          </w:p>
        </w:tc>
      </w:tr>
      <w:tr w:rsidR="00743BB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11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Строк надання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6047" w:rsidRPr="00584DBA" w:rsidRDefault="003F6047" w:rsidP="00387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84DBA">
              <w:rPr>
                <w:lang w:eastAsia="uk-UA"/>
              </w:rPr>
              <w:t>Для одержувачів послуг норма відсутня</w:t>
            </w:r>
          </w:p>
        </w:tc>
      </w:tr>
      <w:tr w:rsidR="000B6638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3BB4" w:rsidRPr="00584DBA" w:rsidRDefault="00743BB4" w:rsidP="00743BB4">
            <w:pPr>
              <w:jc w:val="center"/>
              <w:rPr>
                <w:lang w:eastAsia="uk-UA"/>
              </w:rPr>
            </w:pPr>
            <w:r w:rsidRPr="00584DBA">
              <w:rPr>
                <w:lang w:eastAsia="uk-UA"/>
              </w:rPr>
              <w:t>12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3BB4" w:rsidRPr="00584DBA" w:rsidRDefault="00743BB4" w:rsidP="00743BB4">
            <w:pPr>
              <w:rPr>
                <w:highlight w:val="yellow"/>
                <w:lang w:eastAsia="uk-UA"/>
              </w:rPr>
            </w:pPr>
            <w:r w:rsidRPr="00584DBA">
              <w:rPr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6047" w:rsidRPr="00584DBA" w:rsidRDefault="003F6047" w:rsidP="004D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bookmarkStart w:id="9" w:name="o371"/>
            <w:bookmarkStart w:id="10" w:name="o625"/>
            <w:bookmarkStart w:id="11" w:name="o545"/>
            <w:bookmarkStart w:id="12" w:name="o116"/>
            <w:bookmarkEnd w:id="9"/>
            <w:bookmarkEnd w:id="10"/>
            <w:bookmarkEnd w:id="11"/>
            <w:bookmarkEnd w:id="12"/>
            <w:r w:rsidRPr="00584DBA">
              <w:rPr>
                <w:lang w:eastAsia="uk-UA"/>
              </w:rPr>
              <w:t>Подання не в повному обсязі встановленого переліку документів;</w:t>
            </w:r>
          </w:p>
          <w:p w:rsidR="003F6047" w:rsidRPr="00584DBA" w:rsidRDefault="003F6047" w:rsidP="004D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584DBA">
              <w:rPr>
                <w:lang w:eastAsia="uk-UA"/>
              </w:rPr>
              <w:t>відмова отримувача</w:t>
            </w:r>
            <w:r w:rsidR="000B6638" w:rsidRPr="00584DBA">
              <w:rPr>
                <w:lang w:eastAsia="uk-UA"/>
              </w:rPr>
              <w:t xml:space="preserve"> від</w:t>
            </w:r>
            <w:r w:rsidRPr="00584DBA">
              <w:rPr>
                <w:lang w:eastAsia="uk-UA"/>
              </w:rPr>
              <w:t xml:space="preserve"> даної послуги;</w:t>
            </w:r>
          </w:p>
          <w:p w:rsidR="003F6047" w:rsidRPr="00584DBA" w:rsidRDefault="003F6047" w:rsidP="004D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смерть отримувача. </w:t>
            </w:r>
          </w:p>
          <w:p w:rsidR="00A11C76" w:rsidRPr="00584DBA" w:rsidRDefault="004D6CEC" w:rsidP="004D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Особам з </w:t>
            </w:r>
            <w:r w:rsidR="00A11C76" w:rsidRPr="00584DBA">
              <w:rPr>
                <w:lang w:eastAsia="uk-UA"/>
              </w:rPr>
              <w:t>інвалідністю та дітям з і</w:t>
            </w:r>
            <w:r w:rsidRPr="00584DBA">
              <w:rPr>
                <w:lang w:eastAsia="uk-UA"/>
              </w:rPr>
              <w:t xml:space="preserve">нвалідністю, які </w:t>
            </w:r>
            <w:r w:rsidRPr="00584DBA">
              <w:rPr>
                <w:lang w:eastAsia="uk-UA"/>
              </w:rPr>
              <w:br/>
              <w:t xml:space="preserve">перебувають </w:t>
            </w:r>
            <w:r w:rsidR="00A11C76" w:rsidRPr="00584DBA">
              <w:rPr>
                <w:lang w:eastAsia="uk-UA"/>
              </w:rPr>
              <w:t xml:space="preserve">в установах  соціального обслуговування  на повному державному утриманні, у </w:t>
            </w:r>
            <w:r w:rsidRPr="00584DBA">
              <w:rPr>
                <w:lang w:eastAsia="uk-UA"/>
              </w:rPr>
              <w:t xml:space="preserve">місцях позбавлення волі компенсації </w:t>
            </w:r>
            <w:r w:rsidR="00A11C76" w:rsidRPr="00584DBA">
              <w:rPr>
                <w:lang w:eastAsia="uk-UA"/>
              </w:rPr>
              <w:t>не виплачуються.</w:t>
            </w:r>
          </w:p>
          <w:p w:rsidR="003F6047" w:rsidRPr="00584DBA" w:rsidRDefault="00A11C76" w:rsidP="000B6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584DBA">
              <w:rPr>
                <w:lang w:eastAsia="uk-UA"/>
              </w:rPr>
              <w:t xml:space="preserve">У разі позбавлення особи з інвалідністю або особи, якій </w:t>
            </w:r>
            <w:r w:rsidRPr="00584DBA">
              <w:rPr>
                <w:lang w:eastAsia="uk-UA"/>
              </w:rPr>
              <w:br/>
              <w:t xml:space="preserve">передано право керування автомобілем, законного  представника дитини  з інвалідністю права керувати автомобілем на певний час за </w:t>
            </w:r>
            <w:r w:rsidRPr="00584DBA">
              <w:rPr>
                <w:lang w:eastAsia="uk-UA"/>
              </w:rPr>
              <w:br/>
              <w:t>порушення правил  дорожньог</w:t>
            </w:r>
            <w:r w:rsidR="00247262" w:rsidRPr="00584DBA">
              <w:rPr>
                <w:lang w:eastAsia="uk-UA"/>
              </w:rPr>
              <w:t>о руху</w:t>
            </w:r>
            <w:r w:rsidR="004D6CEC" w:rsidRPr="00584DBA">
              <w:rPr>
                <w:lang w:eastAsia="uk-UA"/>
              </w:rPr>
              <w:t xml:space="preserve"> або у разі перебування його </w:t>
            </w:r>
            <w:r w:rsidRPr="00584DBA">
              <w:rPr>
                <w:lang w:eastAsia="uk-UA"/>
              </w:rPr>
              <w:t xml:space="preserve">у </w:t>
            </w:r>
            <w:r w:rsidR="00247262" w:rsidRPr="00584DBA">
              <w:rPr>
                <w:lang w:eastAsia="uk-UA"/>
              </w:rPr>
              <w:t>місцях  позбавлення  волі</w:t>
            </w:r>
            <w:r w:rsidRPr="00584DBA">
              <w:rPr>
                <w:lang w:eastAsia="uk-UA"/>
              </w:rPr>
              <w:t xml:space="preserve"> виплата компенсацій </w:t>
            </w:r>
            <w:r w:rsidR="00247262" w:rsidRPr="00584DBA">
              <w:rPr>
                <w:lang w:eastAsia="uk-UA"/>
              </w:rPr>
              <w:t xml:space="preserve">за </w:t>
            </w:r>
            <w:r w:rsidR="004D6CEC" w:rsidRPr="00584DBA">
              <w:rPr>
                <w:lang w:eastAsia="uk-UA"/>
              </w:rPr>
              <w:t xml:space="preserve">відповідний  період </w:t>
            </w:r>
            <w:r w:rsidR="0038714D" w:rsidRPr="00584DBA">
              <w:rPr>
                <w:lang w:eastAsia="uk-UA"/>
              </w:rPr>
              <w:t>не провадиться</w:t>
            </w:r>
          </w:p>
        </w:tc>
      </w:tr>
      <w:tr w:rsidR="000B6638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left"/>
              <w:rPr>
                <w:lang w:eastAsia="uk-UA"/>
              </w:rPr>
            </w:pPr>
            <w:r w:rsidRPr="00584DBA">
              <w:rPr>
                <w:lang w:eastAsia="uk-UA"/>
              </w:rPr>
              <w:t>13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highlight w:val="yellow"/>
                <w:lang w:eastAsia="uk-UA"/>
              </w:rPr>
            </w:pPr>
            <w:r w:rsidRPr="00584DBA">
              <w:rPr>
                <w:lang w:eastAsia="uk-UA"/>
              </w:rPr>
              <w:t xml:space="preserve">Результат надання адміністративної </w:t>
            </w:r>
            <w:r w:rsidRPr="00584DBA">
              <w:rPr>
                <w:lang w:eastAsia="uk-UA"/>
              </w:rPr>
              <w:lastRenderedPageBreak/>
              <w:t>послуги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6CEC" w:rsidRPr="00584DBA" w:rsidRDefault="003F6047" w:rsidP="000B6638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584DB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Виплати компенсацій </w:t>
            </w:r>
          </w:p>
        </w:tc>
      </w:tr>
      <w:tr w:rsidR="00743BB4" w:rsidRPr="00584DBA" w:rsidTr="00584DB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jc w:val="left"/>
              <w:rPr>
                <w:lang w:eastAsia="uk-UA"/>
              </w:rPr>
            </w:pPr>
            <w:r w:rsidRPr="00584DBA">
              <w:rPr>
                <w:lang w:eastAsia="uk-UA"/>
              </w:rPr>
              <w:lastRenderedPageBreak/>
              <w:t>14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BB4" w:rsidRPr="00584DBA" w:rsidRDefault="00743BB4" w:rsidP="00743BB4">
            <w:pPr>
              <w:rPr>
                <w:highlight w:val="yellow"/>
                <w:lang w:eastAsia="uk-UA"/>
              </w:rPr>
            </w:pPr>
            <w:r w:rsidRPr="00584DBA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6047" w:rsidRPr="00584DBA" w:rsidRDefault="003F6047" w:rsidP="00743BB4">
            <w:pPr>
              <w:rPr>
                <w:lang w:eastAsia="ru-RU"/>
              </w:rPr>
            </w:pPr>
            <w:r w:rsidRPr="00584DBA">
              <w:rPr>
                <w:lang w:eastAsia="ru-RU"/>
              </w:rPr>
              <w:t>Норма відсутня</w:t>
            </w:r>
          </w:p>
        </w:tc>
      </w:tr>
    </w:tbl>
    <w:p w:rsidR="0059459D" w:rsidRPr="00584DBA" w:rsidRDefault="0059459D">
      <w:bookmarkStart w:id="13" w:name="n43"/>
      <w:bookmarkEnd w:id="13"/>
    </w:p>
    <w:p w:rsidR="00C145BF" w:rsidRPr="004241C5" w:rsidRDefault="00C145BF"/>
    <w:sectPr w:rsidR="00C145BF" w:rsidRPr="004241C5" w:rsidSect="00235110">
      <w:headerReference w:type="default" r:id="rId10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052" w:rsidRDefault="00A57052">
      <w:r>
        <w:separator/>
      </w:r>
    </w:p>
  </w:endnote>
  <w:endnote w:type="continuationSeparator" w:id="1">
    <w:p w:rsidR="00A57052" w:rsidRDefault="00A57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052" w:rsidRDefault="00A57052">
      <w:r>
        <w:separator/>
      </w:r>
    </w:p>
  </w:footnote>
  <w:footnote w:type="continuationSeparator" w:id="1">
    <w:p w:rsidR="00A57052" w:rsidRDefault="00A570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451BAE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724324" w:rsidRPr="00724324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246B5B55"/>
    <w:multiLevelType w:val="hybridMultilevel"/>
    <w:tmpl w:val="8C6804FE"/>
    <w:lvl w:ilvl="0" w:tplc="E4EE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0267A"/>
    <w:multiLevelType w:val="hybridMultilevel"/>
    <w:tmpl w:val="FB801880"/>
    <w:lvl w:ilvl="0" w:tplc="E034A4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99E42E8"/>
    <w:multiLevelType w:val="hybridMultilevel"/>
    <w:tmpl w:val="9E721DA2"/>
    <w:lvl w:ilvl="0" w:tplc="784ED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92559"/>
    <w:multiLevelType w:val="hybridMultilevel"/>
    <w:tmpl w:val="0BDE84AA"/>
    <w:lvl w:ilvl="0" w:tplc="DC2C1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76259"/>
    <w:multiLevelType w:val="hybridMultilevel"/>
    <w:tmpl w:val="FD5EB166"/>
    <w:lvl w:ilvl="0" w:tplc="003C5F0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2D74"/>
    <w:rsid w:val="00010AF8"/>
    <w:rsid w:val="00013035"/>
    <w:rsid w:val="000161C7"/>
    <w:rsid w:val="00026684"/>
    <w:rsid w:val="00036A67"/>
    <w:rsid w:val="00042A7F"/>
    <w:rsid w:val="000556CA"/>
    <w:rsid w:val="000605BE"/>
    <w:rsid w:val="000655A6"/>
    <w:rsid w:val="0007665A"/>
    <w:rsid w:val="00084C29"/>
    <w:rsid w:val="00085371"/>
    <w:rsid w:val="00090045"/>
    <w:rsid w:val="0009473A"/>
    <w:rsid w:val="00095AF0"/>
    <w:rsid w:val="000A0348"/>
    <w:rsid w:val="000B6638"/>
    <w:rsid w:val="000B786B"/>
    <w:rsid w:val="000C20B5"/>
    <w:rsid w:val="000C4798"/>
    <w:rsid w:val="000C6523"/>
    <w:rsid w:val="000C77D7"/>
    <w:rsid w:val="000D45FE"/>
    <w:rsid w:val="000E1176"/>
    <w:rsid w:val="000E1FD6"/>
    <w:rsid w:val="000F2113"/>
    <w:rsid w:val="0010190F"/>
    <w:rsid w:val="001038DC"/>
    <w:rsid w:val="00106EB1"/>
    <w:rsid w:val="001105E0"/>
    <w:rsid w:val="0011496E"/>
    <w:rsid w:val="00115B24"/>
    <w:rsid w:val="00116E97"/>
    <w:rsid w:val="001243CC"/>
    <w:rsid w:val="001408F7"/>
    <w:rsid w:val="00142A11"/>
    <w:rsid w:val="00146936"/>
    <w:rsid w:val="00146C85"/>
    <w:rsid w:val="0015384F"/>
    <w:rsid w:val="001611BA"/>
    <w:rsid w:val="00164B10"/>
    <w:rsid w:val="001651D9"/>
    <w:rsid w:val="00171B6E"/>
    <w:rsid w:val="00182686"/>
    <w:rsid w:val="00184DCE"/>
    <w:rsid w:val="001A3C70"/>
    <w:rsid w:val="001B34C5"/>
    <w:rsid w:val="001D2AE7"/>
    <w:rsid w:val="001D5657"/>
    <w:rsid w:val="001E0E70"/>
    <w:rsid w:val="001E1F5F"/>
    <w:rsid w:val="00200BCD"/>
    <w:rsid w:val="00212938"/>
    <w:rsid w:val="00216288"/>
    <w:rsid w:val="00234BF6"/>
    <w:rsid w:val="00235110"/>
    <w:rsid w:val="0023746A"/>
    <w:rsid w:val="00241DE9"/>
    <w:rsid w:val="00247262"/>
    <w:rsid w:val="002604BC"/>
    <w:rsid w:val="00264EFA"/>
    <w:rsid w:val="00266526"/>
    <w:rsid w:val="002701F6"/>
    <w:rsid w:val="0029223E"/>
    <w:rsid w:val="002A09F8"/>
    <w:rsid w:val="002A134F"/>
    <w:rsid w:val="002B1364"/>
    <w:rsid w:val="002B6C94"/>
    <w:rsid w:val="002C574F"/>
    <w:rsid w:val="002C5FE2"/>
    <w:rsid w:val="002C744A"/>
    <w:rsid w:val="00313492"/>
    <w:rsid w:val="0032419D"/>
    <w:rsid w:val="003420AA"/>
    <w:rsid w:val="0035427E"/>
    <w:rsid w:val="0036505C"/>
    <w:rsid w:val="003705E8"/>
    <w:rsid w:val="0038714D"/>
    <w:rsid w:val="003945B6"/>
    <w:rsid w:val="00395BBB"/>
    <w:rsid w:val="00396C65"/>
    <w:rsid w:val="003B3D20"/>
    <w:rsid w:val="003B3FC8"/>
    <w:rsid w:val="003C4E39"/>
    <w:rsid w:val="003C53E4"/>
    <w:rsid w:val="003D7EEC"/>
    <w:rsid w:val="003F6047"/>
    <w:rsid w:val="00402840"/>
    <w:rsid w:val="004043C4"/>
    <w:rsid w:val="00414B20"/>
    <w:rsid w:val="004241C5"/>
    <w:rsid w:val="0042783A"/>
    <w:rsid w:val="00435732"/>
    <w:rsid w:val="0044181A"/>
    <w:rsid w:val="00451BAE"/>
    <w:rsid w:val="004633F3"/>
    <w:rsid w:val="00470FD0"/>
    <w:rsid w:val="004817BD"/>
    <w:rsid w:val="004823FC"/>
    <w:rsid w:val="004862C2"/>
    <w:rsid w:val="00492336"/>
    <w:rsid w:val="00497481"/>
    <w:rsid w:val="004A30AA"/>
    <w:rsid w:val="004B0345"/>
    <w:rsid w:val="004B708A"/>
    <w:rsid w:val="004C16B4"/>
    <w:rsid w:val="004C4CF3"/>
    <w:rsid w:val="004D170F"/>
    <w:rsid w:val="004D6CEC"/>
    <w:rsid w:val="004E0545"/>
    <w:rsid w:val="004E5A65"/>
    <w:rsid w:val="004F2C26"/>
    <w:rsid w:val="004F324E"/>
    <w:rsid w:val="004F426F"/>
    <w:rsid w:val="00502487"/>
    <w:rsid w:val="00504A92"/>
    <w:rsid w:val="0052271C"/>
    <w:rsid w:val="00523281"/>
    <w:rsid w:val="005265CD"/>
    <w:rsid w:val="005403D3"/>
    <w:rsid w:val="00563C6A"/>
    <w:rsid w:val="00571215"/>
    <w:rsid w:val="00582524"/>
    <w:rsid w:val="005837C8"/>
    <w:rsid w:val="00584DBA"/>
    <w:rsid w:val="00586539"/>
    <w:rsid w:val="00592154"/>
    <w:rsid w:val="0059459D"/>
    <w:rsid w:val="005959BD"/>
    <w:rsid w:val="005A0E81"/>
    <w:rsid w:val="005B1499"/>
    <w:rsid w:val="005B1B2C"/>
    <w:rsid w:val="005D6FA5"/>
    <w:rsid w:val="005E243C"/>
    <w:rsid w:val="005E52B8"/>
    <w:rsid w:val="00622655"/>
    <w:rsid w:val="00622936"/>
    <w:rsid w:val="006305DE"/>
    <w:rsid w:val="006351A3"/>
    <w:rsid w:val="00647182"/>
    <w:rsid w:val="006630D9"/>
    <w:rsid w:val="0066430A"/>
    <w:rsid w:val="006704A9"/>
    <w:rsid w:val="006751F1"/>
    <w:rsid w:val="00676D77"/>
    <w:rsid w:val="006823D5"/>
    <w:rsid w:val="00687468"/>
    <w:rsid w:val="00687573"/>
    <w:rsid w:val="00690FCC"/>
    <w:rsid w:val="006B47F8"/>
    <w:rsid w:val="006C1244"/>
    <w:rsid w:val="006D5639"/>
    <w:rsid w:val="006D7D9B"/>
    <w:rsid w:val="006E56CE"/>
    <w:rsid w:val="007103E5"/>
    <w:rsid w:val="007115D7"/>
    <w:rsid w:val="00712EBB"/>
    <w:rsid w:val="00715E47"/>
    <w:rsid w:val="00722219"/>
    <w:rsid w:val="00722A3F"/>
    <w:rsid w:val="00724324"/>
    <w:rsid w:val="00732C32"/>
    <w:rsid w:val="007335C6"/>
    <w:rsid w:val="00740631"/>
    <w:rsid w:val="00743BB4"/>
    <w:rsid w:val="00747BDD"/>
    <w:rsid w:val="00750652"/>
    <w:rsid w:val="00750F9B"/>
    <w:rsid w:val="00755275"/>
    <w:rsid w:val="00761A89"/>
    <w:rsid w:val="00764200"/>
    <w:rsid w:val="0076662C"/>
    <w:rsid w:val="00775FEE"/>
    <w:rsid w:val="00783197"/>
    <w:rsid w:val="007837EB"/>
    <w:rsid w:val="00791CD5"/>
    <w:rsid w:val="007A660F"/>
    <w:rsid w:val="007A7278"/>
    <w:rsid w:val="007B4A2C"/>
    <w:rsid w:val="007B7B83"/>
    <w:rsid w:val="007C0734"/>
    <w:rsid w:val="007C172C"/>
    <w:rsid w:val="007C259A"/>
    <w:rsid w:val="007C591F"/>
    <w:rsid w:val="007D2468"/>
    <w:rsid w:val="007E4A66"/>
    <w:rsid w:val="007E4E51"/>
    <w:rsid w:val="007F625B"/>
    <w:rsid w:val="00804F08"/>
    <w:rsid w:val="00805BC3"/>
    <w:rsid w:val="008123DA"/>
    <w:rsid w:val="0081261E"/>
    <w:rsid w:val="00815D3C"/>
    <w:rsid w:val="00824963"/>
    <w:rsid w:val="0082570A"/>
    <w:rsid w:val="00827847"/>
    <w:rsid w:val="008323AE"/>
    <w:rsid w:val="0083712B"/>
    <w:rsid w:val="00837174"/>
    <w:rsid w:val="008413CA"/>
    <w:rsid w:val="00842E04"/>
    <w:rsid w:val="00854698"/>
    <w:rsid w:val="00856E0C"/>
    <w:rsid w:val="00857E81"/>
    <w:rsid w:val="00861A85"/>
    <w:rsid w:val="00861D01"/>
    <w:rsid w:val="00862B80"/>
    <w:rsid w:val="00864783"/>
    <w:rsid w:val="00870CA5"/>
    <w:rsid w:val="0087333D"/>
    <w:rsid w:val="00883629"/>
    <w:rsid w:val="0088562C"/>
    <w:rsid w:val="008909E3"/>
    <w:rsid w:val="0089764C"/>
    <w:rsid w:val="008B1659"/>
    <w:rsid w:val="008C0A98"/>
    <w:rsid w:val="008C33FA"/>
    <w:rsid w:val="008C4F62"/>
    <w:rsid w:val="008C6FA3"/>
    <w:rsid w:val="008E0A2D"/>
    <w:rsid w:val="00911F85"/>
    <w:rsid w:val="00913CA2"/>
    <w:rsid w:val="00917CF8"/>
    <w:rsid w:val="009220D7"/>
    <w:rsid w:val="0093458A"/>
    <w:rsid w:val="00945D2F"/>
    <w:rsid w:val="00952E61"/>
    <w:rsid w:val="009620EA"/>
    <w:rsid w:val="00972D17"/>
    <w:rsid w:val="00981DCD"/>
    <w:rsid w:val="00993A4C"/>
    <w:rsid w:val="00995D18"/>
    <w:rsid w:val="00996B96"/>
    <w:rsid w:val="009A498B"/>
    <w:rsid w:val="009B55B6"/>
    <w:rsid w:val="009B7D87"/>
    <w:rsid w:val="009C1393"/>
    <w:rsid w:val="009C5BAD"/>
    <w:rsid w:val="009C7C5E"/>
    <w:rsid w:val="009E148D"/>
    <w:rsid w:val="009E2849"/>
    <w:rsid w:val="009E58A0"/>
    <w:rsid w:val="00A07DA4"/>
    <w:rsid w:val="00A1018D"/>
    <w:rsid w:val="00A11390"/>
    <w:rsid w:val="00A11C76"/>
    <w:rsid w:val="00A21335"/>
    <w:rsid w:val="00A32658"/>
    <w:rsid w:val="00A4484A"/>
    <w:rsid w:val="00A45D3F"/>
    <w:rsid w:val="00A57052"/>
    <w:rsid w:val="00A61109"/>
    <w:rsid w:val="00A7050D"/>
    <w:rsid w:val="00A8226A"/>
    <w:rsid w:val="00A82B8D"/>
    <w:rsid w:val="00A82E40"/>
    <w:rsid w:val="00A93784"/>
    <w:rsid w:val="00AA25EE"/>
    <w:rsid w:val="00AA7677"/>
    <w:rsid w:val="00AC2D5D"/>
    <w:rsid w:val="00AD7903"/>
    <w:rsid w:val="00AE0A46"/>
    <w:rsid w:val="00AE65A0"/>
    <w:rsid w:val="00AF778B"/>
    <w:rsid w:val="00B00CF3"/>
    <w:rsid w:val="00B06FDF"/>
    <w:rsid w:val="00B17FBB"/>
    <w:rsid w:val="00B21633"/>
    <w:rsid w:val="00B22FA0"/>
    <w:rsid w:val="00B26E40"/>
    <w:rsid w:val="00B26E44"/>
    <w:rsid w:val="00B36908"/>
    <w:rsid w:val="00B414E5"/>
    <w:rsid w:val="00B41F13"/>
    <w:rsid w:val="00B51941"/>
    <w:rsid w:val="00B579ED"/>
    <w:rsid w:val="00B65A7F"/>
    <w:rsid w:val="00B66F74"/>
    <w:rsid w:val="00B70BAD"/>
    <w:rsid w:val="00B75C75"/>
    <w:rsid w:val="00B82B90"/>
    <w:rsid w:val="00B8371F"/>
    <w:rsid w:val="00B852E6"/>
    <w:rsid w:val="00B870B4"/>
    <w:rsid w:val="00B90F65"/>
    <w:rsid w:val="00BA0008"/>
    <w:rsid w:val="00BA7A41"/>
    <w:rsid w:val="00BB06FD"/>
    <w:rsid w:val="00BB0F82"/>
    <w:rsid w:val="00BB5045"/>
    <w:rsid w:val="00BB7A76"/>
    <w:rsid w:val="00BC01D4"/>
    <w:rsid w:val="00BC1CBF"/>
    <w:rsid w:val="00BC7DDE"/>
    <w:rsid w:val="00BE13CA"/>
    <w:rsid w:val="00BE5E7F"/>
    <w:rsid w:val="00BF0400"/>
    <w:rsid w:val="00BF7369"/>
    <w:rsid w:val="00BF771B"/>
    <w:rsid w:val="00C003AD"/>
    <w:rsid w:val="00C02FE1"/>
    <w:rsid w:val="00C145BF"/>
    <w:rsid w:val="00C20F8D"/>
    <w:rsid w:val="00C26FCB"/>
    <w:rsid w:val="00C329FE"/>
    <w:rsid w:val="00C46828"/>
    <w:rsid w:val="00C47C56"/>
    <w:rsid w:val="00C511CA"/>
    <w:rsid w:val="00C638C2"/>
    <w:rsid w:val="00C64D67"/>
    <w:rsid w:val="00C74B67"/>
    <w:rsid w:val="00C84E49"/>
    <w:rsid w:val="00C8641F"/>
    <w:rsid w:val="00CA56F9"/>
    <w:rsid w:val="00CB5FC5"/>
    <w:rsid w:val="00CB63F4"/>
    <w:rsid w:val="00CC122F"/>
    <w:rsid w:val="00CC210A"/>
    <w:rsid w:val="00CC2EA2"/>
    <w:rsid w:val="00CC43DD"/>
    <w:rsid w:val="00CC4824"/>
    <w:rsid w:val="00CC6C49"/>
    <w:rsid w:val="00CD0DD2"/>
    <w:rsid w:val="00CD0EEB"/>
    <w:rsid w:val="00CD536C"/>
    <w:rsid w:val="00CE14D9"/>
    <w:rsid w:val="00CE42A6"/>
    <w:rsid w:val="00CF0CAC"/>
    <w:rsid w:val="00D0068B"/>
    <w:rsid w:val="00D03D12"/>
    <w:rsid w:val="00D07E65"/>
    <w:rsid w:val="00D122AF"/>
    <w:rsid w:val="00D1360F"/>
    <w:rsid w:val="00D15F86"/>
    <w:rsid w:val="00D16275"/>
    <w:rsid w:val="00D27758"/>
    <w:rsid w:val="00D36D97"/>
    <w:rsid w:val="00D53A48"/>
    <w:rsid w:val="00D55EA8"/>
    <w:rsid w:val="00D607C9"/>
    <w:rsid w:val="00D73D1F"/>
    <w:rsid w:val="00D7695F"/>
    <w:rsid w:val="00D84C0B"/>
    <w:rsid w:val="00D86CE9"/>
    <w:rsid w:val="00D874E5"/>
    <w:rsid w:val="00D92F17"/>
    <w:rsid w:val="00DA1733"/>
    <w:rsid w:val="00DB03D7"/>
    <w:rsid w:val="00DC2A9F"/>
    <w:rsid w:val="00DD003D"/>
    <w:rsid w:val="00DD36A3"/>
    <w:rsid w:val="00DD4ACE"/>
    <w:rsid w:val="00DD599D"/>
    <w:rsid w:val="00DD6A3A"/>
    <w:rsid w:val="00DE28B3"/>
    <w:rsid w:val="00DE6CCD"/>
    <w:rsid w:val="00E016F5"/>
    <w:rsid w:val="00E01BE7"/>
    <w:rsid w:val="00E04895"/>
    <w:rsid w:val="00E20177"/>
    <w:rsid w:val="00E2216E"/>
    <w:rsid w:val="00E3515D"/>
    <w:rsid w:val="00E43F0B"/>
    <w:rsid w:val="00E445C3"/>
    <w:rsid w:val="00E47B4B"/>
    <w:rsid w:val="00E51A6F"/>
    <w:rsid w:val="00E55BA5"/>
    <w:rsid w:val="00E631B4"/>
    <w:rsid w:val="00E652C5"/>
    <w:rsid w:val="00E8689A"/>
    <w:rsid w:val="00E87995"/>
    <w:rsid w:val="00E9026A"/>
    <w:rsid w:val="00E9323A"/>
    <w:rsid w:val="00E937A2"/>
    <w:rsid w:val="00E95E44"/>
    <w:rsid w:val="00E96070"/>
    <w:rsid w:val="00EA36D5"/>
    <w:rsid w:val="00EC4CFF"/>
    <w:rsid w:val="00EC550D"/>
    <w:rsid w:val="00EE1889"/>
    <w:rsid w:val="00EE412D"/>
    <w:rsid w:val="00EE537A"/>
    <w:rsid w:val="00EE6F32"/>
    <w:rsid w:val="00EF1618"/>
    <w:rsid w:val="00F03830"/>
    <w:rsid w:val="00F03964"/>
    <w:rsid w:val="00F03E60"/>
    <w:rsid w:val="00F04D9E"/>
    <w:rsid w:val="00F070C3"/>
    <w:rsid w:val="00F406AE"/>
    <w:rsid w:val="00F40837"/>
    <w:rsid w:val="00F45518"/>
    <w:rsid w:val="00F45618"/>
    <w:rsid w:val="00F52ADF"/>
    <w:rsid w:val="00F52D52"/>
    <w:rsid w:val="00F600BD"/>
    <w:rsid w:val="00F655AD"/>
    <w:rsid w:val="00F66839"/>
    <w:rsid w:val="00F868C1"/>
    <w:rsid w:val="00F92561"/>
    <w:rsid w:val="00F94EC9"/>
    <w:rsid w:val="00F9685D"/>
    <w:rsid w:val="00F96E8E"/>
    <w:rsid w:val="00FA288F"/>
    <w:rsid w:val="00FA58CA"/>
    <w:rsid w:val="00FA6DA0"/>
    <w:rsid w:val="00FB3DD9"/>
    <w:rsid w:val="00FC1581"/>
    <w:rsid w:val="00FC6DEA"/>
    <w:rsid w:val="00FC6F7D"/>
    <w:rsid w:val="00FD318A"/>
    <w:rsid w:val="00FD3872"/>
    <w:rsid w:val="00FE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CC4824"/>
    <w:pPr>
      <w:keepNext/>
      <w:pageBreakBefore/>
      <w:numPr>
        <w:numId w:val="8"/>
      </w:numPr>
      <w:spacing w:before="240" w:after="60"/>
      <w:ind w:left="0"/>
      <w:jc w:val="left"/>
      <w:outlineLvl w:val="0"/>
    </w:pPr>
    <w:rPr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CC4824"/>
    <w:pPr>
      <w:keepNext/>
      <w:numPr>
        <w:ilvl w:val="1"/>
        <w:numId w:val="8"/>
      </w:numPr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next w:val="a"/>
    <w:link w:val="30"/>
    <w:qFormat/>
    <w:rsid w:val="00CC4824"/>
    <w:pPr>
      <w:keepNext/>
      <w:numPr>
        <w:ilvl w:val="2"/>
        <w:numId w:val="8"/>
      </w:numPr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qFormat/>
    <w:rsid w:val="00CC4824"/>
    <w:pPr>
      <w:keepNext/>
      <w:numPr>
        <w:ilvl w:val="3"/>
        <w:numId w:val="8"/>
      </w:numPr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next w:val="a"/>
    <w:link w:val="50"/>
    <w:qFormat/>
    <w:rsid w:val="00CC4824"/>
    <w:pPr>
      <w:numPr>
        <w:ilvl w:val="4"/>
        <w:numId w:val="8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qFormat/>
    <w:rsid w:val="00CC4824"/>
    <w:pPr>
      <w:numPr>
        <w:ilvl w:val="5"/>
        <w:numId w:val="8"/>
      </w:num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next w:val="a"/>
    <w:link w:val="70"/>
    <w:qFormat/>
    <w:rsid w:val="00CC4824"/>
    <w:pPr>
      <w:numPr>
        <w:ilvl w:val="6"/>
        <w:numId w:val="8"/>
      </w:num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next w:val="a"/>
    <w:link w:val="80"/>
    <w:qFormat/>
    <w:rsid w:val="00CC4824"/>
    <w:pPr>
      <w:numPr>
        <w:ilvl w:val="7"/>
        <w:numId w:val="8"/>
      </w:num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qFormat/>
    <w:rsid w:val="00CC4824"/>
    <w:pPr>
      <w:numPr>
        <w:ilvl w:val="8"/>
        <w:numId w:val="8"/>
      </w:num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rPr>
      <w:rFonts w:cs="Times New Roman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37">
    <w:name w:val="rvts37"/>
    <w:rsid w:val="00571215"/>
    <w:rPr>
      <w:rFonts w:cs="Times New Roman"/>
    </w:rPr>
  </w:style>
  <w:style w:type="character" w:customStyle="1" w:styleId="apple-converted-space">
    <w:name w:val="apple-converted-space"/>
    <w:rsid w:val="00571215"/>
    <w:rPr>
      <w:rFonts w:cs="Times New Roman"/>
    </w:rPr>
  </w:style>
  <w:style w:type="character" w:styleId="ac">
    <w:name w:val="Hyperlink"/>
    <w:uiPriority w:val="99"/>
    <w:unhideWhenUsed/>
    <w:rsid w:val="00571215"/>
    <w:rPr>
      <w:rFonts w:cs="Times New Roman"/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"/>
    <w:basedOn w:val="a"/>
    <w:rsid w:val="00E652C5"/>
    <w:pPr>
      <w:jc w:val="left"/>
    </w:pPr>
    <w:rPr>
      <w:rFonts w:ascii="Verdana" w:hAnsi="Verdana"/>
      <w:sz w:val="20"/>
      <w:szCs w:val="20"/>
      <w:lang w:val="en-US"/>
    </w:rPr>
  </w:style>
  <w:style w:type="paragraph" w:customStyle="1" w:styleId="rvps2">
    <w:name w:val="rvps2"/>
    <w:basedOn w:val="a"/>
    <w:rsid w:val="00E652C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rsid w:val="00E652C5"/>
    <w:rPr>
      <w:rFonts w:cs="Times New Roman"/>
    </w:rPr>
  </w:style>
  <w:style w:type="character" w:customStyle="1" w:styleId="rvts0">
    <w:name w:val="rvts0"/>
    <w:rsid w:val="00F92561"/>
  </w:style>
  <w:style w:type="character" w:styleId="ad">
    <w:name w:val="Emphasis"/>
    <w:uiPriority w:val="20"/>
    <w:qFormat/>
    <w:rsid w:val="00F45618"/>
    <w:rPr>
      <w:i/>
      <w:iCs/>
    </w:rPr>
  </w:style>
  <w:style w:type="character" w:customStyle="1" w:styleId="10">
    <w:name w:val="Заголовок 1 Знак"/>
    <w:basedOn w:val="a0"/>
    <w:link w:val="1"/>
    <w:rsid w:val="00CC4824"/>
    <w:rPr>
      <w:rFonts w:ascii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C4824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C4824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C4824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C482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C4824"/>
    <w:rPr>
      <w:rFonts w:ascii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CC4824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CC4824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C4824"/>
    <w:rPr>
      <w:rFonts w:ascii="Arial" w:hAnsi="Arial" w:cs="Times New Roman"/>
      <w:sz w:val="22"/>
      <w:szCs w:val="22"/>
    </w:rPr>
  </w:style>
  <w:style w:type="paragraph" w:customStyle="1" w:styleId="rvps6">
    <w:name w:val="rvps6"/>
    <w:basedOn w:val="a"/>
    <w:rsid w:val="00CC4824"/>
    <w:pPr>
      <w:spacing w:before="100" w:beforeAutospacing="1" w:after="100" w:afterAutospacing="1"/>
      <w:jc w:val="left"/>
    </w:pPr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71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31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6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18B7A-DDEC-4568-8DE6-E7A9A6AF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13</cp:revision>
  <cp:lastPrinted>2019-05-03T13:48:00Z</cp:lastPrinted>
  <dcterms:created xsi:type="dcterms:W3CDTF">2022-02-01T07:05:00Z</dcterms:created>
  <dcterms:modified xsi:type="dcterms:W3CDTF">2022-02-10T08:31:00Z</dcterms:modified>
</cp:coreProperties>
</file>